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黑体" w:hAnsi="黑体" w:eastAsia="黑体"/>
          <w:spacing w:val="-5"/>
          <w:kern w:val="2"/>
          <w:sz w:val="21"/>
          <w:szCs w:val="21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" w:hAnsi="仿宋" w:eastAsia="仿宋" w:cs="仿宋"/>
          <w:bCs/>
          <w:color w:val="191919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 w:cs="仿宋"/>
          <w:bCs/>
          <w:color w:val="191919"/>
          <w:kern w:val="2"/>
          <w:sz w:val="28"/>
          <w:szCs w:val="28"/>
          <w:lang w:val="en-US" w:eastAsia="zh-CN" w:bidi="ar-SA"/>
        </w:rPr>
        <w:t>附件2：</w:t>
      </w:r>
    </w:p>
    <w:p>
      <w:pPr>
        <w:jc w:val="center"/>
        <w:textAlignment w:val="baseline"/>
        <w:rPr>
          <w:rStyle w:val="6"/>
          <w:rFonts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上海政法学院学生退宿须知</w:t>
      </w:r>
    </w:p>
    <w:bookmarkEnd w:id="0"/>
    <w:p>
      <w:pPr>
        <w:jc w:val="both"/>
        <w:textAlignment w:val="baseline"/>
        <w:rPr>
          <w:rStyle w:val="6"/>
          <w:rFonts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一、退宿必须经过家长或监护人同意，任何不经家长或监护人同意，或采用欺骗等手段办理退宿，及由其引起的人身、财产等意外事件，由学生本人负责。</w:t>
      </w: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二、办理退宿手续后，必须在规定时间内带走自己的物品。否则因宿舍清扫、维修或寝室另作他用等原因而造成的个人财产损失由学生本人负责。</w:t>
      </w: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三、在校外住宿期间保证自己的人身安全及财产安全，如发生一切人身伤亡及财产损失，以及发生民事、刑事案件，由学生本人自负。</w:t>
      </w: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四、退宿期间保证定期向所在学院汇报个人情况，保持通讯畅通。如住所地址及联系方式发生变化，应及时告知学院及辅导员老师。</w:t>
      </w: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五、保证自觉遵守国家法律和法规，不做有违社会公德和学校声誉的事。</w:t>
      </w:r>
    </w:p>
    <w:p>
      <w:pPr>
        <w:spacing w:line="540" w:lineRule="exact"/>
        <w:ind w:firstLine="600" w:firstLineChars="200"/>
        <w:jc w:val="both"/>
        <w:textAlignment w:val="baseline"/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六、保证正常参加学校教学活动及各项活动安排。</w:t>
      </w:r>
    </w:p>
    <w:p>
      <w:pPr>
        <w:pStyle w:val="8"/>
        <w:widowControl/>
        <w:spacing w:before="0" w:line="540" w:lineRule="exact"/>
        <w:ind w:left="0" w:right="1309" w:firstLine="0"/>
        <w:jc w:val="right"/>
        <w:textAlignment w:val="baseline"/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</w:pPr>
    </w:p>
    <w:p>
      <w:pPr>
        <w:pStyle w:val="8"/>
        <w:widowControl/>
        <w:spacing w:before="0" w:line="540" w:lineRule="exact"/>
        <w:ind w:left="0" w:right="1309" w:firstLine="0"/>
        <w:jc w:val="right"/>
        <w:textAlignment w:val="baseline"/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pStyle w:val="8"/>
        <w:widowControl/>
        <w:spacing w:before="0" w:line="540" w:lineRule="exact"/>
        <w:ind w:left="0" w:right="1309" w:firstLine="0"/>
        <w:jc w:val="right"/>
        <w:textAlignment w:val="baseline"/>
        <w:rPr>
          <w:rStyle w:val="6"/>
          <w:rFonts w:ascii="仿宋" w:hAnsi="仿宋" w:eastAsia="仿宋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  <w:t>学生本人签名：</w:t>
      </w:r>
    </w:p>
    <w:p>
      <w:pPr>
        <w:pStyle w:val="8"/>
        <w:widowControl/>
        <w:spacing w:before="0" w:line="540" w:lineRule="exact"/>
        <w:ind w:left="0" w:right="1309" w:firstLine="0"/>
        <w:jc w:val="right"/>
        <w:textAlignment w:val="baseline"/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spacing w:val="-2"/>
          <w:kern w:val="2"/>
          <w:sz w:val="30"/>
          <w:szCs w:val="30"/>
          <w:lang w:val="en-US" w:eastAsia="zh-CN" w:bidi="ar-SA"/>
        </w:rPr>
        <w:t>日  期：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C05"/>
    <w:rsid w:val="0023264A"/>
    <w:rsid w:val="0057060E"/>
    <w:rsid w:val="007F7D06"/>
    <w:rsid w:val="00B42F6F"/>
    <w:rsid w:val="00E23556"/>
    <w:rsid w:val="00EF4E80"/>
    <w:rsid w:val="00F86016"/>
    <w:rsid w:val="3C631DBD"/>
    <w:rsid w:val="58B14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paragraph" w:customStyle="1" w:styleId="8">
    <w:name w:val="BodyText"/>
    <w:basedOn w:val="1"/>
    <w:uiPriority w:val="0"/>
    <w:pPr>
      <w:spacing w:before="61"/>
      <w:ind w:left="120" w:firstLine="559"/>
      <w:jc w:val="both"/>
      <w:textAlignment w:val="baseline"/>
    </w:pPr>
    <w:rPr>
      <w:rFonts w:ascii="仿宋" w:hAnsi="仿宋" w:eastAsia="仿宋"/>
      <w:kern w:val="2"/>
      <w:sz w:val="28"/>
      <w:szCs w:val="28"/>
      <w:lang w:val="en-US" w:eastAsia="zh-CN" w:bidi="ar-SA"/>
    </w:rPr>
  </w:style>
  <w:style w:type="character" w:customStyle="1" w:styleId="9">
    <w:name w:val="UserStyle_0"/>
    <w:link w:val="3"/>
    <w:uiPriority w:val="0"/>
    <w:rPr>
      <w:kern w:val="2"/>
      <w:sz w:val="18"/>
      <w:szCs w:val="18"/>
    </w:rPr>
  </w:style>
  <w:style w:type="character" w:customStyle="1" w:styleId="10">
    <w:name w:val="UserStyle_1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2020-11-26T01:48:56Z</dcterms:created>
  <dc:creator>HP</dc:creator>
  <cp:lastModifiedBy>HP</cp:lastModifiedBy>
  <dcterms:modified xsi:type="dcterms:W3CDTF">2020-11-26T01:49:35Z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